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4192" w14:textId="023468BE" w:rsidR="00992EBF" w:rsidRPr="00E557B5" w:rsidRDefault="00992EBF" w:rsidP="00E557B5">
      <w:pPr>
        <w:jc w:val="center"/>
        <w:rPr>
          <w:rFonts w:asciiTheme="majorBidi" w:eastAsia="Times New Roman" w:hAnsiTheme="majorBidi" w:cstheme="majorBidi"/>
          <w:color w:val="000000"/>
        </w:rPr>
      </w:pPr>
      <w:r w:rsidRPr="00E557B5">
        <w:rPr>
          <w:rFonts w:asciiTheme="majorBidi" w:eastAsia="Times New Roman" w:hAnsiTheme="majorBidi" w:cstheme="majorBidi"/>
          <w:color w:val="000000"/>
        </w:rPr>
        <w:t xml:space="preserve">Houston Hillel </w:t>
      </w:r>
      <w:r w:rsidR="00745E9F" w:rsidRPr="00745E9F">
        <w:rPr>
          <w:rFonts w:asciiTheme="majorBidi" w:eastAsia="Times New Roman" w:hAnsiTheme="majorBidi" w:cstheme="majorBidi"/>
          <w:color w:val="000000"/>
        </w:rPr>
        <w:t>Board Meeting</w:t>
      </w:r>
    </w:p>
    <w:p w14:paraId="69A2500E" w14:textId="26BC461F" w:rsidR="00745E9F" w:rsidRPr="00E557B5" w:rsidRDefault="00745E9F" w:rsidP="00E557B5">
      <w:pPr>
        <w:jc w:val="center"/>
        <w:rPr>
          <w:rFonts w:asciiTheme="majorBidi" w:eastAsia="Times New Roman" w:hAnsiTheme="majorBidi" w:cstheme="majorBidi"/>
          <w:color w:val="000000"/>
        </w:rPr>
      </w:pPr>
      <w:r w:rsidRPr="00745E9F">
        <w:rPr>
          <w:rFonts w:asciiTheme="majorBidi" w:eastAsia="Times New Roman" w:hAnsiTheme="majorBidi" w:cstheme="majorBidi"/>
          <w:color w:val="000000"/>
        </w:rPr>
        <w:t>March 6, 2023</w:t>
      </w:r>
    </w:p>
    <w:p w14:paraId="1FDAE310" w14:textId="72DC22EA" w:rsidR="00992EBF" w:rsidRPr="00745E9F" w:rsidRDefault="00992EBF" w:rsidP="00E557B5">
      <w:pPr>
        <w:jc w:val="center"/>
        <w:rPr>
          <w:rFonts w:asciiTheme="majorBidi" w:eastAsia="Times New Roman" w:hAnsiTheme="majorBidi" w:cstheme="majorBidi"/>
          <w:color w:val="000000"/>
        </w:rPr>
      </w:pPr>
      <w:r w:rsidRPr="00E557B5">
        <w:rPr>
          <w:rFonts w:asciiTheme="majorBidi" w:eastAsia="Times New Roman" w:hAnsiTheme="majorBidi" w:cstheme="majorBidi"/>
          <w:color w:val="000000"/>
        </w:rPr>
        <w:t>Minutes</w:t>
      </w:r>
    </w:p>
    <w:p w14:paraId="12E6186F" w14:textId="77777777" w:rsidR="00745E9F" w:rsidRPr="00745E9F" w:rsidRDefault="00745E9F" w:rsidP="00E557B5">
      <w:pPr>
        <w:jc w:val="center"/>
        <w:rPr>
          <w:rFonts w:asciiTheme="majorBidi" w:eastAsia="Times New Roman" w:hAnsiTheme="majorBidi" w:cstheme="majorBidi"/>
          <w:color w:val="000000"/>
        </w:rPr>
      </w:pPr>
    </w:p>
    <w:p w14:paraId="20440AA8" w14:textId="4DBB8A84" w:rsidR="00745E9F" w:rsidRPr="00745E9F" w:rsidRDefault="00745E9F" w:rsidP="00E557B5">
      <w:pPr>
        <w:rPr>
          <w:rFonts w:asciiTheme="majorBidi" w:eastAsia="Times New Roman" w:hAnsiTheme="majorBidi" w:cstheme="majorBidi"/>
          <w:color w:val="000000"/>
        </w:rPr>
      </w:pPr>
      <w:r w:rsidRPr="00745E9F">
        <w:rPr>
          <w:rFonts w:asciiTheme="majorBidi" w:eastAsia="Times New Roman" w:hAnsiTheme="majorBidi" w:cstheme="majorBidi"/>
          <w:color w:val="000000"/>
        </w:rPr>
        <w:t xml:space="preserve">In attendance: </w:t>
      </w:r>
      <w:r w:rsidR="00992EBF" w:rsidRPr="00E557B5">
        <w:rPr>
          <w:rFonts w:asciiTheme="majorBidi" w:eastAsia="Times New Roman" w:hAnsiTheme="majorBidi" w:cstheme="majorBidi"/>
          <w:color w:val="000000"/>
        </w:rPr>
        <w:t xml:space="preserve">Grant Beiner, Eric Bishop, Nathan Canen, Eric Cohn, </w:t>
      </w:r>
      <w:r w:rsidR="00992EBF" w:rsidRPr="00745E9F">
        <w:rPr>
          <w:rFonts w:asciiTheme="majorBidi" w:eastAsia="Times New Roman" w:hAnsiTheme="majorBidi" w:cstheme="majorBidi"/>
          <w:color w:val="000000"/>
        </w:rPr>
        <w:t>Terry</w:t>
      </w:r>
      <w:r w:rsidR="00992EBF" w:rsidRPr="00E557B5">
        <w:rPr>
          <w:rFonts w:asciiTheme="majorBidi" w:eastAsia="Times New Roman" w:hAnsiTheme="majorBidi" w:cstheme="majorBidi"/>
          <w:color w:val="000000"/>
        </w:rPr>
        <w:t xml:space="preserve"> Cweigenberg</w:t>
      </w:r>
      <w:r w:rsidR="00992EBF" w:rsidRPr="00E557B5">
        <w:rPr>
          <w:rFonts w:asciiTheme="majorBidi" w:eastAsia="Times New Roman" w:hAnsiTheme="majorBidi" w:cstheme="majorBidi"/>
          <w:color w:val="000000"/>
        </w:rPr>
        <w:t xml:space="preserve">, Rabbi Gideon Estes, Carly Fleck, Scott Friedman, Sandy Jackson, Lena Lieb, </w:t>
      </w:r>
      <w:r w:rsidRPr="00745E9F">
        <w:rPr>
          <w:rFonts w:asciiTheme="majorBidi" w:eastAsia="Times New Roman" w:hAnsiTheme="majorBidi" w:cstheme="majorBidi"/>
          <w:color w:val="000000"/>
        </w:rPr>
        <w:t xml:space="preserve">Lou Mizis, Daniel Pickelner, Ethan </w:t>
      </w:r>
      <w:r w:rsidR="00992EBF" w:rsidRPr="00E557B5">
        <w:rPr>
          <w:rFonts w:asciiTheme="majorBidi" w:eastAsia="Times New Roman" w:hAnsiTheme="majorBidi" w:cstheme="majorBidi"/>
          <w:color w:val="000000"/>
        </w:rPr>
        <w:t>Schultz</w:t>
      </w:r>
      <w:r w:rsidRPr="00745E9F">
        <w:rPr>
          <w:rFonts w:asciiTheme="majorBidi" w:eastAsia="Times New Roman" w:hAnsiTheme="majorBidi" w:cstheme="majorBidi"/>
          <w:color w:val="000000"/>
        </w:rPr>
        <w:t>, Rozanne Rubin, Kendall Toarmina</w:t>
      </w:r>
    </w:p>
    <w:p w14:paraId="6D598893" w14:textId="0DF4220C" w:rsidR="00745E9F" w:rsidRPr="00745E9F" w:rsidRDefault="00745E9F" w:rsidP="00E557B5">
      <w:pPr>
        <w:rPr>
          <w:rFonts w:asciiTheme="majorBidi" w:eastAsia="Times New Roman" w:hAnsiTheme="majorBidi" w:cstheme="majorBidi"/>
          <w:color w:val="000000"/>
        </w:rPr>
      </w:pPr>
    </w:p>
    <w:p w14:paraId="680AFAF1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Scott called the meeting to </w:t>
      </w:r>
      <w:proofErr w:type="gramStart"/>
      <w:r w:rsidRPr="00E557B5">
        <w:rPr>
          <w:rFonts w:asciiTheme="majorBidi" w:hAnsiTheme="majorBidi" w:cstheme="majorBidi"/>
        </w:rPr>
        <w:t>order</w:t>
      </w:r>
      <w:proofErr w:type="gramEnd"/>
    </w:p>
    <w:p w14:paraId="1ED95C6D" w14:textId="34C80553" w:rsidR="00745E9F" w:rsidRPr="00E557B5" w:rsidRDefault="00745E9F" w:rsidP="00E557B5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Kenny </w:t>
      </w:r>
      <w:r w:rsidR="00992EBF" w:rsidRPr="00E557B5">
        <w:rPr>
          <w:rFonts w:asciiTheme="majorBidi" w:hAnsiTheme="majorBidi" w:cstheme="majorBidi"/>
        </w:rPr>
        <w:t>gave the</w:t>
      </w:r>
      <w:r w:rsidRPr="00E557B5">
        <w:rPr>
          <w:rFonts w:asciiTheme="majorBidi" w:hAnsiTheme="majorBidi" w:cstheme="majorBidi"/>
        </w:rPr>
        <w:t xml:space="preserve"> D’var Torah</w:t>
      </w:r>
      <w:r w:rsidR="00992EBF" w:rsidRPr="00E557B5">
        <w:rPr>
          <w:rFonts w:asciiTheme="majorBidi" w:hAnsiTheme="majorBidi" w:cstheme="majorBidi"/>
        </w:rPr>
        <w:t xml:space="preserve"> about the acacia wood within the gold covered altar.</w:t>
      </w:r>
    </w:p>
    <w:p w14:paraId="08929D2B" w14:textId="77777777" w:rsidR="0082342C" w:rsidRPr="00E557B5" w:rsidRDefault="0082342C" w:rsidP="00E557B5">
      <w:pPr>
        <w:rPr>
          <w:rFonts w:asciiTheme="majorBidi" w:hAnsiTheme="majorBidi" w:cstheme="majorBidi"/>
        </w:rPr>
      </w:pPr>
    </w:p>
    <w:p w14:paraId="13BB802A" w14:textId="09084226" w:rsidR="00745E9F" w:rsidRPr="00745E9F" w:rsidRDefault="00745E9F" w:rsidP="00E557B5">
      <w:pPr>
        <w:rPr>
          <w:rFonts w:asciiTheme="majorBidi" w:hAnsiTheme="majorBidi" w:cstheme="majorBidi"/>
        </w:rPr>
      </w:pPr>
      <w:r w:rsidRPr="00745E9F">
        <w:rPr>
          <w:rFonts w:asciiTheme="majorBidi" w:hAnsiTheme="majorBidi" w:cstheme="majorBidi"/>
        </w:rPr>
        <w:t>Scott and Kenny talk</w:t>
      </w:r>
      <w:r w:rsidR="00992EBF" w:rsidRPr="00E557B5">
        <w:rPr>
          <w:rFonts w:asciiTheme="majorBidi" w:hAnsiTheme="majorBidi" w:cstheme="majorBidi"/>
        </w:rPr>
        <w:t>ed</w:t>
      </w:r>
      <w:r w:rsidRPr="00745E9F">
        <w:rPr>
          <w:rFonts w:asciiTheme="majorBidi" w:hAnsiTheme="majorBidi" w:cstheme="majorBidi"/>
        </w:rPr>
        <w:t xml:space="preserve"> about the importance of the Washington </w:t>
      </w:r>
      <w:r w:rsidR="00463F55" w:rsidRPr="00745E9F">
        <w:rPr>
          <w:rFonts w:asciiTheme="majorBidi" w:hAnsiTheme="majorBidi" w:cstheme="majorBidi"/>
        </w:rPr>
        <w:t>DC</w:t>
      </w:r>
      <w:r w:rsidRPr="00745E9F">
        <w:rPr>
          <w:rFonts w:asciiTheme="majorBidi" w:hAnsiTheme="majorBidi" w:cstheme="majorBidi"/>
        </w:rPr>
        <w:t xml:space="preserve"> </w:t>
      </w:r>
      <w:proofErr w:type="gramStart"/>
      <w:r w:rsidRPr="00745E9F">
        <w:rPr>
          <w:rFonts w:asciiTheme="majorBidi" w:hAnsiTheme="majorBidi" w:cstheme="majorBidi"/>
        </w:rPr>
        <w:t>trip</w:t>
      </w:r>
      <w:proofErr w:type="gramEnd"/>
    </w:p>
    <w:p w14:paraId="1B309870" w14:textId="7371E691" w:rsidR="00745E9F" w:rsidRPr="00E557B5" w:rsidRDefault="00745E9F" w:rsidP="00E557B5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10 people</w:t>
      </w:r>
      <w:r w:rsidR="00992EBF" w:rsidRPr="00E557B5">
        <w:rPr>
          <w:rFonts w:asciiTheme="majorBidi" w:hAnsiTheme="majorBidi" w:cstheme="majorBidi"/>
        </w:rPr>
        <w:t xml:space="preserve"> registered</w:t>
      </w:r>
      <w:r w:rsidRPr="00E557B5">
        <w:rPr>
          <w:rFonts w:asciiTheme="majorBidi" w:hAnsiTheme="majorBidi" w:cstheme="majorBidi"/>
        </w:rPr>
        <w:t xml:space="preserve">, </w:t>
      </w:r>
      <w:r w:rsidR="00992EBF" w:rsidRPr="00E557B5">
        <w:rPr>
          <w:rFonts w:asciiTheme="majorBidi" w:hAnsiTheme="majorBidi" w:cstheme="majorBidi"/>
        </w:rPr>
        <w:t xml:space="preserve">2 stayed home due to Covid. </w:t>
      </w:r>
    </w:p>
    <w:p w14:paraId="7714BAFA" w14:textId="48806E59" w:rsidR="00745E9F" w:rsidRPr="00E557B5" w:rsidRDefault="0082342C" w:rsidP="00E557B5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In contrast to taking students to the </w:t>
      </w:r>
      <w:r w:rsidR="00745E9F" w:rsidRPr="00E557B5">
        <w:rPr>
          <w:rFonts w:asciiTheme="majorBidi" w:hAnsiTheme="majorBidi" w:cstheme="majorBidi"/>
        </w:rPr>
        <w:t>AIPAC</w:t>
      </w:r>
      <w:r w:rsidRPr="00E557B5">
        <w:rPr>
          <w:rFonts w:asciiTheme="majorBidi" w:hAnsiTheme="majorBidi" w:cstheme="majorBidi"/>
        </w:rPr>
        <w:t xml:space="preserve"> Policy Conference, during this trip everyone stayed in the same location as had multiple opportunities to be </w:t>
      </w:r>
      <w:r w:rsidR="00745E9F" w:rsidRPr="00E557B5">
        <w:rPr>
          <w:rFonts w:asciiTheme="majorBidi" w:hAnsiTheme="majorBidi" w:cstheme="majorBidi"/>
        </w:rPr>
        <w:t xml:space="preserve">together </w:t>
      </w:r>
      <w:r w:rsidRPr="00E557B5">
        <w:rPr>
          <w:rFonts w:asciiTheme="majorBidi" w:hAnsiTheme="majorBidi" w:cstheme="majorBidi"/>
        </w:rPr>
        <w:t>and process our experiences.</w:t>
      </w:r>
    </w:p>
    <w:p w14:paraId="2991D754" w14:textId="17735BEE" w:rsidR="00EF309F" w:rsidRPr="00E557B5" w:rsidRDefault="00EF309F" w:rsidP="00E557B5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Scott ask</w:t>
      </w:r>
      <w:r w:rsidRPr="00E557B5">
        <w:rPr>
          <w:rFonts w:asciiTheme="majorBidi" w:hAnsiTheme="majorBidi" w:cstheme="majorBidi"/>
        </w:rPr>
        <w:t>ed</w:t>
      </w:r>
      <w:r w:rsidRPr="00E557B5">
        <w:rPr>
          <w:rFonts w:asciiTheme="majorBidi" w:hAnsiTheme="majorBidi" w:cstheme="majorBidi"/>
        </w:rPr>
        <w:t xml:space="preserve"> about budgeting for </w:t>
      </w:r>
      <w:r w:rsidR="00463F55" w:rsidRPr="00E557B5">
        <w:rPr>
          <w:rFonts w:asciiTheme="majorBidi" w:hAnsiTheme="majorBidi" w:cstheme="majorBidi"/>
        </w:rPr>
        <w:t>DC</w:t>
      </w:r>
      <w:r w:rsidRPr="00E557B5">
        <w:rPr>
          <w:rFonts w:asciiTheme="majorBidi" w:hAnsiTheme="majorBidi" w:cstheme="majorBidi"/>
        </w:rPr>
        <w:t xml:space="preserve"> trip</w:t>
      </w:r>
      <w:r w:rsidRPr="00E557B5">
        <w:rPr>
          <w:rFonts w:asciiTheme="majorBidi" w:hAnsiTheme="majorBidi" w:cstheme="majorBidi"/>
        </w:rPr>
        <w:t>.</w:t>
      </w:r>
    </w:p>
    <w:p w14:paraId="6CCE20FF" w14:textId="77777777" w:rsidR="00EF309F" w:rsidRPr="00E557B5" w:rsidRDefault="00EF309F" w:rsidP="00E557B5">
      <w:pPr>
        <w:pStyle w:val="ListParagraph"/>
        <w:numPr>
          <w:ilvl w:val="1"/>
          <w:numId w:val="27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$20,000 grant; spent $22,500. Kenny will ask the Alexander Family Foundation how they want to handle the remaining balance of unspent funds.</w:t>
      </w:r>
    </w:p>
    <w:p w14:paraId="6D38C427" w14:textId="0C5D1423" w:rsidR="00EF309F" w:rsidRPr="00E557B5" w:rsidRDefault="00EF309F" w:rsidP="00E557B5">
      <w:pPr>
        <w:pStyle w:val="ListParagraph"/>
        <w:numPr>
          <w:ilvl w:val="1"/>
          <w:numId w:val="27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Kenny </w:t>
      </w:r>
      <w:r w:rsidRPr="00E557B5">
        <w:rPr>
          <w:rFonts w:asciiTheme="majorBidi" w:hAnsiTheme="majorBidi" w:cstheme="majorBidi"/>
        </w:rPr>
        <w:t xml:space="preserve">feels the Alexander Family Foundation will continue its support in the </w:t>
      </w:r>
      <w:r w:rsidRPr="00E557B5">
        <w:rPr>
          <w:rFonts w:asciiTheme="majorBidi" w:hAnsiTheme="majorBidi" w:cstheme="majorBidi"/>
        </w:rPr>
        <w:t>future</w:t>
      </w:r>
      <w:r w:rsidRPr="00E557B5">
        <w:rPr>
          <w:rFonts w:asciiTheme="majorBidi" w:hAnsiTheme="majorBidi" w:cstheme="majorBidi"/>
        </w:rPr>
        <w:t>.</w:t>
      </w:r>
    </w:p>
    <w:p w14:paraId="201BEEC9" w14:textId="233ADA63" w:rsidR="00EF309F" w:rsidRPr="00E557B5" w:rsidRDefault="00EF309F" w:rsidP="00E557B5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Terry asks what happened during the </w:t>
      </w:r>
      <w:r w:rsidR="00463F55" w:rsidRPr="00E557B5">
        <w:rPr>
          <w:rFonts w:asciiTheme="majorBidi" w:hAnsiTheme="majorBidi" w:cstheme="majorBidi"/>
        </w:rPr>
        <w:t>DC</w:t>
      </w:r>
      <w:r w:rsidRPr="00E557B5">
        <w:rPr>
          <w:rFonts w:asciiTheme="majorBidi" w:hAnsiTheme="majorBidi" w:cstheme="majorBidi"/>
        </w:rPr>
        <w:t xml:space="preserve"> trip</w:t>
      </w:r>
      <w:r w:rsidRPr="00E557B5">
        <w:rPr>
          <w:rFonts w:asciiTheme="majorBidi" w:hAnsiTheme="majorBidi" w:cstheme="majorBidi"/>
        </w:rPr>
        <w:t xml:space="preserve">. </w:t>
      </w:r>
      <w:r w:rsidRPr="00E557B5">
        <w:rPr>
          <w:rFonts w:asciiTheme="majorBidi" w:hAnsiTheme="majorBidi" w:cstheme="majorBidi"/>
        </w:rPr>
        <w:t>See the attached itinerary. </w:t>
      </w:r>
    </w:p>
    <w:p w14:paraId="3DBA0813" w14:textId="77777777" w:rsidR="00EF309F" w:rsidRPr="00E557B5" w:rsidRDefault="00EF309F" w:rsidP="00E557B5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Lou asks how are students selected and how do they apply? </w:t>
      </w:r>
    </w:p>
    <w:p w14:paraId="055B0751" w14:textId="77777777" w:rsidR="00EF309F" w:rsidRPr="00E557B5" w:rsidRDefault="00EF309F" w:rsidP="00E557B5">
      <w:pPr>
        <w:rPr>
          <w:rFonts w:asciiTheme="majorBidi" w:hAnsiTheme="majorBidi" w:cstheme="majorBidi"/>
        </w:rPr>
      </w:pPr>
    </w:p>
    <w:p w14:paraId="0CE9F9D3" w14:textId="36E8358C" w:rsidR="00745E9F" w:rsidRPr="00745E9F" w:rsidRDefault="00745E9F" w:rsidP="00E557B5">
      <w:pPr>
        <w:rPr>
          <w:rFonts w:asciiTheme="majorBidi" w:hAnsiTheme="majorBidi" w:cstheme="majorBidi"/>
        </w:rPr>
      </w:pPr>
      <w:r w:rsidRPr="00745E9F">
        <w:rPr>
          <w:rFonts w:asciiTheme="majorBidi" w:hAnsiTheme="majorBidi" w:cstheme="majorBidi"/>
        </w:rPr>
        <w:t>Kenny discusses Kedem Blatt</w:t>
      </w:r>
      <w:r w:rsidR="0082342C" w:rsidRPr="00E557B5">
        <w:rPr>
          <w:rFonts w:asciiTheme="majorBidi" w:hAnsiTheme="majorBidi" w:cstheme="majorBidi"/>
        </w:rPr>
        <w:t>, Houston Hillel JFS Counselor.</w:t>
      </w:r>
    </w:p>
    <w:p w14:paraId="3546BE2E" w14:textId="6CAAFF3B" w:rsidR="0082342C" w:rsidRPr="00E557B5" w:rsidRDefault="0082342C" w:rsidP="00E557B5">
      <w:pPr>
        <w:pStyle w:val="ListParagraph"/>
        <w:numPr>
          <w:ilvl w:val="0"/>
          <w:numId w:val="28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Kedem’s 8 hours per week are filled with sessions. One person meets her in our building and the remainder are telehealth.</w:t>
      </w:r>
    </w:p>
    <w:p w14:paraId="099A018D" w14:textId="31D01CDC" w:rsidR="00745E9F" w:rsidRPr="00E557B5" w:rsidRDefault="00745E9F" w:rsidP="00E557B5">
      <w:pPr>
        <w:pStyle w:val="ListParagraph"/>
        <w:numPr>
          <w:ilvl w:val="0"/>
          <w:numId w:val="28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Eric Cohn suggests </w:t>
      </w:r>
      <w:r w:rsidR="007931A7">
        <w:rPr>
          <w:rFonts w:asciiTheme="majorBidi" w:hAnsiTheme="majorBidi" w:cstheme="majorBidi"/>
        </w:rPr>
        <w:t xml:space="preserve">writing a </w:t>
      </w:r>
      <w:r w:rsidRPr="00E557B5">
        <w:rPr>
          <w:rFonts w:asciiTheme="majorBidi" w:hAnsiTheme="majorBidi" w:cstheme="majorBidi"/>
        </w:rPr>
        <w:t xml:space="preserve">JHV article </w:t>
      </w:r>
      <w:r w:rsidR="007931A7">
        <w:rPr>
          <w:rFonts w:asciiTheme="majorBidi" w:hAnsiTheme="majorBidi" w:cstheme="majorBidi"/>
        </w:rPr>
        <w:t>about the trip.</w:t>
      </w:r>
    </w:p>
    <w:p w14:paraId="651060AC" w14:textId="77777777" w:rsidR="0082342C" w:rsidRPr="00E557B5" w:rsidRDefault="0082342C" w:rsidP="00E557B5">
      <w:pPr>
        <w:rPr>
          <w:rFonts w:asciiTheme="majorBidi" w:hAnsiTheme="majorBidi" w:cstheme="majorBidi"/>
        </w:rPr>
      </w:pPr>
    </w:p>
    <w:p w14:paraId="38941B04" w14:textId="3D0C2944" w:rsidR="00EF309F" w:rsidRPr="00E557B5" w:rsidRDefault="00EF309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Discussion of progress on New Building</w:t>
      </w:r>
    </w:p>
    <w:p w14:paraId="18DC6901" w14:textId="6C6A27A4" w:rsidR="00745E9F" w:rsidRPr="00E557B5" w:rsidRDefault="00745E9F" w:rsidP="00E557B5">
      <w:pPr>
        <w:pStyle w:val="ListParagraph"/>
        <w:numPr>
          <w:ilvl w:val="0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Scott thank</w:t>
      </w:r>
      <w:r w:rsidR="00E557B5" w:rsidRPr="00E557B5">
        <w:rPr>
          <w:rFonts w:asciiTheme="majorBidi" w:hAnsiTheme="majorBidi" w:cstheme="majorBidi"/>
        </w:rPr>
        <w:t>ed</w:t>
      </w:r>
      <w:r w:rsidRPr="00E557B5">
        <w:rPr>
          <w:rFonts w:asciiTheme="majorBidi" w:hAnsiTheme="majorBidi" w:cstheme="majorBidi"/>
        </w:rPr>
        <w:t xml:space="preserve"> Rozanne for her leadership and contacting</w:t>
      </w:r>
      <w:r w:rsidR="00EF309F" w:rsidRPr="00E557B5">
        <w:rPr>
          <w:rFonts w:asciiTheme="majorBidi" w:hAnsiTheme="majorBidi" w:cstheme="majorBidi"/>
        </w:rPr>
        <w:t xml:space="preserve"> people at other Hillel Foundations regarding their building processes.</w:t>
      </w:r>
    </w:p>
    <w:p w14:paraId="34556500" w14:textId="77777777" w:rsidR="007931A7" w:rsidRDefault="00745E9F" w:rsidP="00E557B5">
      <w:pPr>
        <w:pStyle w:val="ListParagraph"/>
        <w:numPr>
          <w:ilvl w:val="0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Scott </w:t>
      </w:r>
      <w:r w:rsidR="007931A7">
        <w:rPr>
          <w:rFonts w:asciiTheme="majorBidi" w:hAnsiTheme="majorBidi" w:cstheme="majorBidi"/>
        </w:rPr>
        <w:t>reviewed work to this point.</w:t>
      </w:r>
    </w:p>
    <w:p w14:paraId="2C166328" w14:textId="77777777" w:rsidR="007931A7" w:rsidRDefault="00745E9F" w:rsidP="007931A7">
      <w:pPr>
        <w:pStyle w:val="ListParagraph"/>
        <w:numPr>
          <w:ilvl w:val="1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In early February oversight committee met</w:t>
      </w:r>
      <w:r w:rsidR="007931A7">
        <w:rPr>
          <w:rFonts w:asciiTheme="majorBidi" w:hAnsiTheme="majorBidi" w:cstheme="majorBidi"/>
        </w:rPr>
        <w:t>. Design committee has had meetings, the most recent with Al Tribble, the Federation’s security consultant.</w:t>
      </w:r>
    </w:p>
    <w:p w14:paraId="5A37692A" w14:textId="376279BB" w:rsidR="00745E9F" w:rsidRPr="00E557B5" w:rsidRDefault="00745E9F" w:rsidP="007931A7">
      <w:pPr>
        <w:pStyle w:val="ListParagraph"/>
        <w:numPr>
          <w:ilvl w:val="1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Lauren Schwartz </w:t>
      </w:r>
      <w:r w:rsidR="007931A7">
        <w:rPr>
          <w:rFonts w:asciiTheme="majorBidi" w:hAnsiTheme="majorBidi" w:cstheme="majorBidi"/>
        </w:rPr>
        <w:t xml:space="preserve">new chair of </w:t>
      </w:r>
      <w:r w:rsidRPr="00E557B5">
        <w:rPr>
          <w:rFonts w:asciiTheme="majorBidi" w:hAnsiTheme="majorBidi" w:cstheme="majorBidi"/>
        </w:rPr>
        <w:t>the design committee</w:t>
      </w:r>
    </w:p>
    <w:p w14:paraId="5F3E5F18" w14:textId="4142B6CC" w:rsidR="00745E9F" w:rsidRPr="00E557B5" w:rsidRDefault="00745E9F" w:rsidP="00E557B5">
      <w:pPr>
        <w:pStyle w:val="ListParagraph"/>
        <w:numPr>
          <w:ilvl w:val="0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The design committee will be meeting this week to give direction back to Jesse</w:t>
      </w:r>
      <w:r w:rsidR="007931A7">
        <w:rPr>
          <w:rFonts w:asciiTheme="majorBidi" w:hAnsiTheme="majorBidi" w:cstheme="majorBidi"/>
        </w:rPr>
        <w:t xml:space="preserve"> Hagar of Content Architecture.</w:t>
      </w:r>
    </w:p>
    <w:p w14:paraId="76D30EE1" w14:textId="05F8A17C" w:rsidR="00745E9F" w:rsidRPr="00E557B5" w:rsidRDefault="007931A7" w:rsidP="004F4B72">
      <w:pPr>
        <w:pStyle w:val="ListParagraph"/>
        <w:numPr>
          <w:ilvl w:val="1"/>
          <w:numId w:val="2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At a meeting this past week </w:t>
      </w:r>
      <w:r w:rsidR="00745E9F" w:rsidRPr="00E557B5">
        <w:rPr>
          <w:rFonts w:asciiTheme="majorBidi" w:hAnsiTheme="majorBidi" w:cstheme="majorBidi"/>
        </w:rPr>
        <w:t xml:space="preserve">Jesse went through each of the anticipated rooms and talked about the designs that they're </w:t>
      </w:r>
      <w:r>
        <w:rPr>
          <w:rFonts w:asciiTheme="majorBidi" w:hAnsiTheme="majorBidi" w:cstheme="majorBidi"/>
        </w:rPr>
        <w:t xml:space="preserve">considering. Approximately a </w:t>
      </w:r>
      <w:proofErr w:type="gramStart"/>
      <w:r>
        <w:rPr>
          <w:rFonts w:asciiTheme="majorBidi" w:hAnsiTheme="majorBidi" w:cstheme="majorBidi"/>
        </w:rPr>
        <w:t>4,500  building</w:t>
      </w:r>
      <w:proofErr w:type="gramEnd"/>
      <w:r w:rsidR="00745E9F" w:rsidRPr="00E557B5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Jesse also</w:t>
      </w:r>
      <w:r w:rsidR="00745E9F" w:rsidRPr="00E557B5">
        <w:rPr>
          <w:rFonts w:asciiTheme="majorBidi" w:hAnsiTheme="majorBidi" w:cstheme="majorBidi"/>
        </w:rPr>
        <w:t xml:space="preserve"> shared 3 </w:t>
      </w:r>
      <w:r>
        <w:rPr>
          <w:rFonts w:asciiTheme="majorBidi" w:hAnsiTheme="majorBidi" w:cstheme="majorBidi"/>
        </w:rPr>
        <w:t>site</w:t>
      </w:r>
      <w:r w:rsidR="00745E9F" w:rsidRPr="00E557B5">
        <w:rPr>
          <w:rFonts w:asciiTheme="majorBidi" w:hAnsiTheme="majorBidi" w:cstheme="majorBidi"/>
        </w:rPr>
        <w:t xml:space="preserve"> plans.</w:t>
      </w:r>
      <w:r>
        <w:rPr>
          <w:rFonts w:asciiTheme="majorBidi" w:hAnsiTheme="majorBidi" w:cstheme="majorBidi"/>
        </w:rPr>
        <w:t xml:space="preserve"> </w:t>
      </w:r>
    </w:p>
    <w:p w14:paraId="19EED4E9" w14:textId="0E67D0C8" w:rsidR="00745E9F" w:rsidRPr="00E557B5" w:rsidRDefault="00745E9F" w:rsidP="004F4B72">
      <w:pPr>
        <w:pStyle w:val="ListParagraph"/>
        <w:numPr>
          <w:ilvl w:val="1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After this design meeting on Thursday, we will </w:t>
      </w:r>
      <w:r w:rsidR="007931A7">
        <w:rPr>
          <w:rFonts w:asciiTheme="majorBidi" w:hAnsiTheme="majorBidi" w:cstheme="majorBidi"/>
        </w:rPr>
        <w:t xml:space="preserve">share our </w:t>
      </w:r>
      <w:r w:rsidR="004F4B72">
        <w:rPr>
          <w:rFonts w:asciiTheme="majorBidi" w:hAnsiTheme="majorBidi" w:cstheme="majorBidi"/>
        </w:rPr>
        <w:t>feed</w:t>
      </w:r>
      <w:r w:rsidRPr="00E557B5">
        <w:rPr>
          <w:rFonts w:asciiTheme="majorBidi" w:hAnsiTheme="majorBidi" w:cstheme="majorBidi"/>
        </w:rPr>
        <w:t xml:space="preserve">back </w:t>
      </w:r>
      <w:r w:rsidR="004F4B72">
        <w:rPr>
          <w:rFonts w:asciiTheme="majorBidi" w:hAnsiTheme="majorBidi" w:cstheme="majorBidi"/>
        </w:rPr>
        <w:t>with</w:t>
      </w:r>
      <w:r w:rsidRPr="00E557B5">
        <w:rPr>
          <w:rFonts w:asciiTheme="majorBidi" w:hAnsiTheme="majorBidi" w:cstheme="majorBidi"/>
        </w:rPr>
        <w:t xml:space="preserve"> Jesse</w:t>
      </w:r>
      <w:r w:rsidR="004F4B72">
        <w:rPr>
          <w:rFonts w:asciiTheme="majorBidi" w:hAnsiTheme="majorBidi" w:cstheme="majorBidi"/>
        </w:rPr>
        <w:t>.</w:t>
      </w:r>
    </w:p>
    <w:p w14:paraId="7A6ABC31" w14:textId="71522B3E" w:rsidR="00745E9F" w:rsidRPr="00E557B5" w:rsidRDefault="00745E9F" w:rsidP="004F4B72">
      <w:pPr>
        <w:pStyle w:val="ListParagraph"/>
        <w:numPr>
          <w:ilvl w:val="1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Early April content will be able to give us complete </w:t>
      </w:r>
      <w:r w:rsidR="004F4B72">
        <w:rPr>
          <w:rFonts w:asciiTheme="majorBidi" w:hAnsiTheme="majorBidi" w:cstheme="majorBidi"/>
        </w:rPr>
        <w:t>site</w:t>
      </w:r>
      <w:r w:rsidRPr="00E557B5">
        <w:rPr>
          <w:rFonts w:asciiTheme="majorBidi" w:hAnsiTheme="majorBidi" w:cstheme="majorBidi"/>
        </w:rPr>
        <w:t xml:space="preserve"> plans</w:t>
      </w:r>
      <w:r w:rsidR="004F4B72">
        <w:rPr>
          <w:rFonts w:asciiTheme="majorBidi" w:hAnsiTheme="majorBidi" w:cstheme="majorBidi"/>
        </w:rPr>
        <w:t xml:space="preserve"> and a design.</w:t>
      </w:r>
    </w:p>
    <w:p w14:paraId="183A6496" w14:textId="2DCD00F4" w:rsidR="00745E9F" w:rsidRPr="00E557B5" w:rsidRDefault="00745E9F" w:rsidP="00E557B5">
      <w:pPr>
        <w:pStyle w:val="ListParagraph"/>
        <w:numPr>
          <w:ilvl w:val="0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Kenny </w:t>
      </w:r>
      <w:r w:rsidR="004F4B72">
        <w:rPr>
          <w:rFonts w:asciiTheme="majorBidi" w:hAnsiTheme="majorBidi" w:cstheme="majorBidi"/>
        </w:rPr>
        <w:t>went</w:t>
      </w:r>
      <w:r w:rsidRPr="00E557B5">
        <w:rPr>
          <w:rFonts w:asciiTheme="majorBidi" w:hAnsiTheme="majorBidi" w:cstheme="majorBidi"/>
        </w:rPr>
        <w:t xml:space="preserve"> over donor </w:t>
      </w:r>
      <w:r w:rsidR="004F4B72">
        <w:rPr>
          <w:rFonts w:asciiTheme="majorBidi" w:hAnsiTheme="majorBidi" w:cstheme="majorBidi"/>
        </w:rPr>
        <w:t>naming opportunities</w:t>
      </w:r>
      <w:r w:rsidRPr="00E557B5">
        <w:rPr>
          <w:rFonts w:asciiTheme="majorBidi" w:hAnsiTheme="majorBidi" w:cstheme="majorBidi"/>
        </w:rPr>
        <w:t xml:space="preserve"> for the new </w:t>
      </w:r>
      <w:proofErr w:type="gramStart"/>
      <w:r w:rsidRPr="00E557B5">
        <w:rPr>
          <w:rFonts w:asciiTheme="majorBidi" w:hAnsiTheme="majorBidi" w:cstheme="majorBidi"/>
        </w:rPr>
        <w:t>building</w:t>
      </w:r>
      <w:proofErr w:type="gramEnd"/>
      <w:r w:rsidRPr="00E557B5">
        <w:rPr>
          <w:rFonts w:asciiTheme="majorBidi" w:hAnsiTheme="majorBidi" w:cstheme="majorBidi"/>
        </w:rPr>
        <w:t> </w:t>
      </w:r>
    </w:p>
    <w:p w14:paraId="13319B12" w14:textId="77777777" w:rsidR="00745E9F" w:rsidRPr="00E557B5" w:rsidRDefault="00745E9F" w:rsidP="004F4B72">
      <w:pPr>
        <w:pStyle w:val="ListParagraph"/>
        <w:numPr>
          <w:ilvl w:val="1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Terry asks how much money needs to be raised. </w:t>
      </w:r>
    </w:p>
    <w:p w14:paraId="7116CD70" w14:textId="2C7225CE" w:rsidR="00745E9F" w:rsidRPr="00E557B5" w:rsidRDefault="00745E9F" w:rsidP="004F4B72">
      <w:pPr>
        <w:pStyle w:val="ListParagraph"/>
        <w:numPr>
          <w:ilvl w:val="2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lastRenderedPageBreak/>
        <w:t>We have a number of naming opportunities</w:t>
      </w:r>
      <w:r w:rsidR="004F4B72">
        <w:rPr>
          <w:rFonts w:asciiTheme="majorBidi" w:hAnsiTheme="majorBidi" w:cstheme="majorBidi"/>
        </w:rPr>
        <w:t xml:space="preserve"> that fall into two categories: Endowment and Building</w:t>
      </w:r>
      <w:r w:rsidRPr="00E557B5">
        <w:rPr>
          <w:rFonts w:asciiTheme="majorBidi" w:hAnsiTheme="majorBidi" w:cstheme="majorBidi"/>
        </w:rPr>
        <w:t xml:space="preserve">. </w:t>
      </w:r>
      <w:r w:rsidR="004F4B72">
        <w:rPr>
          <w:rFonts w:asciiTheme="majorBidi" w:hAnsiTheme="majorBidi" w:cstheme="majorBidi"/>
        </w:rPr>
        <w:t xml:space="preserve">With sufficient funds for a new </w:t>
      </w:r>
      <w:proofErr w:type="gramStart"/>
      <w:r w:rsidR="004F4B72">
        <w:rPr>
          <w:rFonts w:asciiTheme="majorBidi" w:hAnsiTheme="majorBidi" w:cstheme="majorBidi"/>
        </w:rPr>
        <w:t>building</w:t>
      </w:r>
      <w:proofErr w:type="gramEnd"/>
      <w:r w:rsidR="004F4B72">
        <w:rPr>
          <w:rFonts w:asciiTheme="majorBidi" w:hAnsiTheme="majorBidi" w:cstheme="majorBidi"/>
        </w:rPr>
        <w:t xml:space="preserve"> we can move forward with that part of the project even if </w:t>
      </w:r>
      <w:r w:rsidRPr="00E557B5">
        <w:rPr>
          <w:rFonts w:asciiTheme="majorBidi" w:hAnsiTheme="majorBidi" w:cstheme="majorBidi"/>
        </w:rPr>
        <w:t xml:space="preserve">the endowment campaign </w:t>
      </w:r>
      <w:r w:rsidR="004F4B72">
        <w:rPr>
          <w:rFonts w:asciiTheme="majorBidi" w:hAnsiTheme="majorBidi" w:cstheme="majorBidi"/>
        </w:rPr>
        <w:t>does not reach its goal.</w:t>
      </w:r>
    </w:p>
    <w:p w14:paraId="12D441F8" w14:textId="3615D871" w:rsidR="00745E9F" w:rsidRPr="00E557B5" w:rsidRDefault="004F4B72" w:rsidP="004F4B72">
      <w:pPr>
        <w:pStyle w:val="ListParagraph"/>
        <w:numPr>
          <w:ilvl w:val="2"/>
          <w:numId w:val="2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At this point Kenny’s uninformed guess is that the building will cost $2 million. </w:t>
      </w:r>
      <w:r w:rsidR="00745E9F" w:rsidRPr="00E557B5">
        <w:rPr>
          <w:rFonts w:asciiTheme="majorBidi" w:hAnsiTheme="majorBidi" w:cstheme="majorBidi"/>
        </w:rPr>
        <w:t> </w:t>
      </w:r>
    </w:p>
    <w:p w14:paraId="73F3795E" w14:textId="32C6C95E" w:rsidR="00745E9F" w:rsidRPr="00E557B5" w:rsidRDefault="00745E9F" w:rsidP="004F4B72">
      <w:pPr>
        <w:pStyle w:val="ListParagraph"/>
        <w:numPr>
          <w:ilvl w:val="2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If we </w:t>
      </w:r>
      <w:r w:rsidR="004F4B72">
        <w:rPr>
          <w:rFonts w:asciiTheme="majorBidi" w:hAnsiTheme="majorBidi" w:cstheme="majorBidi"/>
        </w:rPr>
        <w:t>receive the</w:t>
      </w:r>
      <w:r w:rsidRPr="00E557B5">
        <w:rPr>
          <w:rFonts w:asciiTheme="majorBidi" w:hAnsiTheme="majorBidi" w:cstheme="majorBidi"/>
        </w:rPr>
        <w:t xml:space="preserve"> Siebel grant</w:t>
      </w:r>
      <w:r w:rsidR="004F4B72">
        <w:rPr>
          <w:rFonts w:asciiTheme="majorBidi" w:hAnsiTheme="majorBidi" w:cstheme="majorBidi"/>
        </w:rPr>
        <w:t xml:space="preserve"> it will</w:t>
      </w:r>
      <w:r w:rsidRPr="00E557B5">
        <w:rPr>
          <w:rFonts w:asciiTheme="majorBidi" w:hAnsiTheme="majorBidi" w:cstheme="majorBidi"/>
        </w:rPr>
        <w:t xml:space="preserve"> pay for </w:t>
      </w:r>
      <w:r w:rsidR="004F4B72">
        <w:rPr>
          <w:rFonts w:asciiTheme="majorBidi" w:hAnsiTheme="majorBidi" w:cstheme="majorBidi"/>
        </w:rPr>
        <w:t xml:space="preserve">construction. If we do not receive the </w:t>
      </w:r>
      <w:proofErr w:type="gramStart"/>
      <w:r w:rsidR="004F4B72">
        <w:rPr>
          <w:rFonts w:asciiTheme="majorBidi" w:hAnsiTheme="majorBidi" w:cstheme="majorBidi"/>
        </w:rPr>
        <w:t>grant</w:t>
      </w:r>
      <w:proofErr w:type="gramEnd"/>
      <w:r w:rsidR="004F4B72">
        <w:rPr>
          <w:rFonts w:asciiTheme="majorBidi" w:hAnsiTheme="majorBidi" w:cstheme="majorBidi"/>
        </w:rPr>
        <w:t xml:space="preserve"> we will need to make a decision about other funding possibilities.</w:t>
      </w:r>
      <w:r w:rsidRPr="00E557B5">
        <w:rPr>
          <w:rFonts w:asciiTheme="majorBidi" w:hAnsiTheme="majorBidi" w:cstheme="majorBidi"/>
        </w:rPr>
        <w:t> </w:t>
      </w:r>
    </w:p>
    <w:p w14:paraId="0A04F569" w14:textId="0A19A928" w:rsidR="00745E9F" w:rsidRPr="00E557B5" w:rsidRDefault="00745E9F" w:rsidP="004F4B72">
      <w:pPr>
        <w:pStyle w:val="ListParagraph"/>
        <w:numPr>
          <w:ilvl w:val="2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Program endowments are based on 4% return</w:t>
      </w:r>
      <w:r w:rsidR="004F4B72">
        <w:rPr>
          <w:rFonts w:asciiTheme="majorBidi" w:hAnsiTheme="majorBidi" w:cstheme="majorBidi"/>
        </w:rPr>
        <w:t>.</w:t>
      </w:r>
    </w:p>
    <w:p w14:paraId="7B476CF2" w14:textId="07B3346B" w:rsidR="00745E9F" w:rsidRPr="00E557B5" w:rsidRDefault="00745E9F" w:rsidP="004F4B72">
      <w:pPr>
        <w:pStyle w:val="ListParagraph"/>
        <w:numPr>
          <w:ilvl w:val="1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Daniel ask</w:t>
      </w:r>
      <w:r w:rsidR="004F4B72">
        <w:rPr>
          <w:rFonts w:asciiTheme="majorBidi" w:hAnsiTheme="majorBidi" w:cstheme="majorBidi"/>
        </w:rPr>
        <w:t>ed</w:t>
      </w:r>
      <w:r w:rsidRPr="00E557B5">
        <w:rPr>
          <w:rFonts w:asciiTheme="majorBidi" w:hAnsiTheme="majorBidi" w:cstheme="majorBidi"/>
        </w:rPr>
        <w:t xml:space="preserve"> when the campaign will kick off</w:t>
      </w:r>
      <w:r w:rsidR="004F4B72">
        <w:rPr>
          <w:rFonts w:asciiTheme="majorBidi" w:hAnsiTheme="majorBidi" w:cstheme="majorBidi"/>
        </w:rPr>
        <w:t xml:space="preserve">. </w:t>
      </w:r>
      <w:r w:rsidRPr="00E557B5">
        <w:rPr>
          <w:rFonts w:asciiTheme="majorBidi" w:hAnsiTheme="majorBidi" w:cstheme="majorBidi"/>
        </w:rPr>
        <w:t xml:space="preserve">Kenny says not until we </w:t>
      </w:r>
      <w:r w:rsidR="004F4B72">
        <w:rPr>
          <w:rFonts w:asciiTheme="majorBidi" w:hAnsiTheme="majorBidi" w:cstheme="majorBidi"/>
        </w:rPr>
        <w:t xml:space="preserve">receive sufficient donations to feel </w:t>
      </w:r>
      <w:proofErr w:type="gramStart"/>
      <w:r w:rsidR="004F4B72">
        <w:rPr>
          <w:rFonts w:asciiTheme="majorBidi" w:hAnsiTheme="majorBidi" w:cstheme="majorBidi"/>
        </w:rPr>
        <w:t>confident</w:t>
      </w:r>
      <w:proofErr w:type="gramEnd"/>
      <w:r w:rsidR="004F4B72">
        <w:rPr>
          <w:rFonts w:asciiTheme="majorBidi" w:hAnsiTheme="majorBidi" w:cstheme="majorBidi"/>
        </w:rPr>
        <w:t xml:space="preserve"> we will have enough for construction.</w:t>
      </w:r>
    </w:p>
    <w:p w14:paraId="7E2B7BC4" w14:textId="61F75E67" w:rsidR="00745E9F" w:rsidRPr="00E557B5" w:rsidRDefault="00745E9F" w:rsidP="004F4B72">
      <w:pPr>
        <w:pStyle w:val="ListParagraph"/>
        <w:numPr>
          <w:ilvl w:val="1"/>
          <w:numId w:val="29"/>
        </w:num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Sandy asks if we need to take out a loan. Kenny says hopefully no, but it has to do with the timing of gifts</w:t>
      </w:r>
      <w:r w:rsidR="004F4B72">
        <w:rPr>
          <w:rFonts w:asciiTheme="majorBidi" w:hAnsiTheme="majorBidi" w:cstheme="majorBidi"/>
        </w:rPr>
        <w:t>. The board has expressed in the past its preference to not incur long term debt.</w:t>
      </w:r>
    </w:p>
    <w:p w14:paraId="4A06437D" w14:textId="77777777" w:rsidR="0082342C" w:rsidRPr="00E557B5" w:rsidRDefault="0082342C" w:rsidP="00E557B5">
      <w:pPr>
        <w:rPr>
          <w:rFonts w:asciiTheme="majorBidi" w:hAnsiTheme="majorBidi" w:cstheme="majorBidi"/>
        </w:rPr>
      </w:pPr>
    </w:p>
    <w:p w14:paraId="34032CB7" w14:textId="17AC2DF1" w:rsidR="00745E9F" w:rsidRPr="00745E9F" w:rsidRDefault="004F4B72" w:rsidP="00E557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Assistant Director Search update</w:t>
      </w:r>
    </w:p>
    <w:p w14:paraId="78D74A2F" w14:textId="67F9A6DC" w:rsidR="00745E9F" w:rsidRPr="004F4B72" w:rsidRDefault="00E26B4C" w:rsidP="004F4B72">
      <w:pPr>
        <w:pStyle w:val="ListParagraph"/>
        <w:numPr>
          <w:ilvl w:val="0"/>
          <w:numId w:val="30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Kenny has conducted a</w:t>
      </w:r>
      <w:r w:rsidR="00745E9F" w:rsidRPr="004F4B72">
        <w:rPr>
          <w:rFonts w:asciiTheme="majorBidi" w:hAnsiTheme="majorBidi" w:cstheme="majorBidi"/>
        </w:rPr>
        <w:t xml:space="preserve"> few interviews </w:t>
      </w:r>
      <w:r>
        <w:rPr>
          <w:rFonts w:asciiTheme="majorBidi" w:hAnsiTheme="majorBidi" w:cstheme="majorBidi"/>
        </w:rPr>
        <w:t>and we have at least one viable candidate.</w:t>
      </w:r>
      <w:r w:rsidR="00745E9F" w:rsidRPr="004F4B72">
        <w:rPr>
          <w:rFonts w:asciiTheme="majorBidi" w:hAnsiTheme="majorBidi" w:cstheme="majorBidi"/>
        </w:rPr>
        <w:t> </w:t>
      </w:r>
    </w:p>
    <w:p w14:paraId="1A094C98" w14:textId="77777777" w:rsidR="00E26B4C" w:rsidRDefault="00E26B4C" w:rsidP="00E557B5">
      <w:pPr>
        <w:rPr>
          <w:rFonts w:asciiTheme="majorBidi" w:eastAsia="Times New Roman" w:hAnsiTheme="majorBidi" w:cstheme="majorBidi"/>
        </w:rPr>
      </w:pPr>
    </w:p>
    <w:p w14:paraId="3DEB7833" w14:textId="191B9967" w:rsidR="00E26B4C" w:rsidRDefault="00E26B4C" w:rsidP="00E557B5">
      <w:pPr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Meeting adjourned</w:t>
      </w:r>
    </w:p>
    <w:p w14:paraId="72DD97D9" w14:textId="71CC1917" w:rsidR="00992EBF" w:rsidRPr="00E557B5" w:rsidRDefault="00992EBF" w:rsidP="00E557B5">
      <w:pPr>
        <w:rPr>
          <w:rFonts w:asciiTheme="majorBidi" w:eastAsia="Times New Roman" w:hAnsiTheme="majorBidi" w:cstheme="majorBidi"/>
        </w:rPr>
      </w:pPr>
      <w:r w:rsidRPr="00E557B5">
        <w:rPr>
          <w:rFonts w:asciiTheme="majorBidi" w:eastAsia="Times New Roman" w:hAnsiTheme="majorBidi" w:cstheme="majorBidi"/>
        </w:rPr>
        <w:br w:type="page"/>
      </w:r>
    </w:p>
    <w:p w14:paraId="7BC6D185" w14:textId="77777777" w:rsidR="00745E9F" w:rsidRPr="00745E9F" w:rsidRDefault="00745E9F" w:rsidP="00E557B5">
      <w:pPr>
        <w:rPr>
          <w:rFonts w:asciiTheme="majorBidi" w:eastAsia="Times New Roman" w:hAnsiTheme="majorBidi" w:cstheme="majorBidi"/>
        </w:rPr>
      </w:pPr>
    </w:p>
    <w:p w14:paraId="6CF0D9C2" w14:textId="77777777" w:rsidR="00992EBF" w:rsidRPr="00E557B5" w:rsidRDefault="00992EBF" w:rsidP="00E557B5">
      <w:pPr>
        <w:jc w:val="center"/>
        <w:rPr>
          <w:rFonts w:asciiTheme="majorBidi" w:hAnsiTheme="majorBidi" w:cstheme="majorBidi"/>
          <w:b/>
          <w:bCs/>
        </w:rPr>
      </w:pPr>
      <w:r w:rsidRPr="00E557B5">
        <w:rPr>
          <w:rFonts w:asciiTheme="majorBidi" w:hAnsiTheme="majorBidi" w:cstheme="majorBidi"/>
          <w:b/>
          <w:bCs/>
        </w:rPr>
        <w:t>Houston Hillel DC Israel Engagement Trip</w:t>
      </w:r>
    </w:p>
    <w:p w14:paraId="6EDEC74F" w14:textId="77777777" w:rsidR="00992EBF" w:rsidRPr="00E557B5" w:rsidRDefault="00992EBF" w:rsidP="00E557B5">
      <w:pPr>
        <w:jc w:val="center"/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Airbnb 4224 16</w:t>
      </w:r>
      <w:r w:rsidRPr="00E557B5">
        <w:rPr>
          <w:rFonts w:asciiTheme="majorBidi" w:hAnsiTheme="majorBidi" w:cstheme="majorBidi"/>
          <w:vertAlign w:val="superscript"/>
        </w:rPr>
        <w:t>th</w:t>
      </w:r>
      <w:r w:rsidRPr="00E557B5">
        <w:rPr>
          <w:rFonts w:asciiTheme="majorBidi" w:hAnsiTheme="majorBidi" w:cstheme="majorBidi"/>
        </w:rPr>
        <w:t xml:space="preserve"> St. NW, Washington DC 20011</w:t>
      </w:r>
    </w:p>
    <w:p w14:paraId="739107D3" w14:textId="77777777" w:rsidR="00992EBF" w:rsidRPr="00E557B5" w:rsidRDefault="00992EBF" w:rsidP="00E557B5">
      <w:pPr>
        <w:rPr>
          <w:rFonts w:asciiTheme="majorBidi" w:hAnsiTheme="majorBidi" w:cstheme="majorBidi"/>
        </w:rPr>
      </w:pPr>
    </w:p>
    <w:p w14:paraId="1DE619AC" w14:textId="77777777" w:rsidR="00992EBF" w:rsidRPr="00E557B5" w:rsidRDefault="00992EBF" w:rsidP="00E557B5">
      <w:pPr>
        <w:rPr>
          <w:rFonts w:asciiTheme="majorBidi" w:hAnsiTheme="majorBidi" w:cstheme="majorBidi"/>
          <w:u w:val="single"/>
        </w:rPr>
      </w:pPr>
      <w:r w:rsidRPr="00E557B5">
        <w:rPr>
          <w:rFonts w:asciiTheme="majorBidi" w:hAnsiTheme="majorBidi" w:cstheme="majorBidi"/>
          <w:u w:val="single"/>
        </w:rPr>
        <w:t>Thursday, February 23</w:t>
      </w:r>
    </w:p>
    <w:p w14:paraId="1F73A43E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3:15 pm - Arrive at Reagan National Airport. Take Uber to Airbnb.</w:t>
      </w:r>
    </w:p>
    <w:p w14:paraId="3270A050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Dinner at the Airbnb. Order from Timber Pizza (</w:t>
      </w:r>
      <w:hyperlink r:id="rId5" w:history="1">
        <w:r w:rsidRPr="00E557B5">
          <w:rPr>
            <w:rStyle w:val="Hyperlink"/>
            <w:rFonts w:asciiTheme="majorBidi" w:hAnsiTheme="majorBidi" w:cstheme="majorBidi"/>
          </w:rPr>
          <w:t>https://www.timberpizza.com</w:t>
        </w:r>
      </w:hyperlink>
      <w:r w:rsidRPr="00E557B5">
        <w:rPr>
          <w:rFonts w:asciiTheme="majorBidi" w:hAnsiTheme="majorBidi" w:cstheme="majorBidi"/>
        </w:rPr>
        <w:t xml:space="preserve"> 809 Upshur Street NW)</w:t>
      </w:r>
    </w:p>
    <w:p w14:paraId="25C2E2F9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Ice breakers and introductory program</w:t>
      </w:r>
    </w:p>
    <w:p w14:paraId="408A2FFE" w14:textId="77777777" w:rsidR="00992EBF" w:rsidRPr="00E557B5" w:rsidRDefault="00992EBF" w:rsidP="00E557B5">
      <w:pPr>
        <w:rPr>
          <w:rFonts w:asciiTheme="majorBidi" w:hAnsiTheme="majorBidi" w:cstheme="majorBidi"/>
        </w:rPr>
      </w:pPr>
    </w:p>
    <w:p w14:paraId="105FEC55" w14:textId="77777777" w:rsidR="00992EBF" w:rsidRPr="00E557B5" w:rsidRDefault="00992EBF" w:rsidP="00E557B5">
      <w:pPr>
        <w:rPr>
          <w:rFonts w:asciiTheme="majorBidi" w:hAnsiTheme="majorBidi" w:cstheme="majorBidi"/>
          <w:u w:val="single"/>
        </w:rPr>
      </w:pPr>
      <w:r w:rsidRPr="00E557B5">
        <w:rPr>
          <w:rFonts w:asciiTheme="majorBidi" w:hAnsiTheme="majorBidi" w:cstheme="majorBidi"/>
          <w:u w:val="single"/>
        </w:rPr>
        <w:t>Friday, February 24</w:t>
      </w:r>
    </w:p>
    <w:p w14:paraId="4AFA302D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7:30 am - Breakfast at Airbnb</w:t>
      </w:r>
    </w:p>
    <w:p w14:paraId="7B170A22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8:30 – David Makovsky at Airbnb </w:t>
      </w:r>
      <w:hyperlink r:id="rId6" w:history="1">
        <w:r w:rsidRPr="00E557B5">
          <w:rPr>
            <w:rStyle w:val="Hyperlink"/>
            <w:rFonts w:asciiTheme="majorBidi" w:hAnsiTheme="majorBidi" w:cstheme="majorBidi"/>
          </w:rPr>
          <w:t>https://www.washingtoninstitute.org/experts/david-makovsky</w:t>
        </w:r>
      </w:hyperlink>
      <w:r w:rsidRPr="00E557B5">
        <w:rPr>
          <w:rFonts w:asciiTheme="majorBidi" w:hAnsiTheme="majorBidi" w:cstheme="majorBidi"/>
        </w:rPr>
        <w:t xml:space="preserve"> </w:t>
      </w:r>
    </w:p>
    <w:p w14:paraId="3DECA7BF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10:00 - Leave Airbnb for Library of Congress</w:t>
      </w:r>
    </w:p>
    <w:p w14:paraId="3AEC2BB8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Noon - Lunch and Smithsonian on your own (groups of at least 3 or more)</w:t>
      </w:r>
    </w:p>
    <w:p w14:paraId="115609D0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5:30 pm - Dinner at Beefsteak (</w:t>
      </w:r>
      <w:hyperlink r:id="rId7" w:history="1">
        <w:r w:rsidRPr="00E557B5">
          <w:rPr>
            <w:rStyle w:val="Hyperlink"/>
            <w:rFonts w:asciiTheme="majorBidi" w:hAnsiTheme="majorBidi" w:cstheme="majorBidi"/>
          </w:rPr>
          <w:t>https://www.beefsteakveggies.com</w:t>
        </w:r>
      </w:hyperlink>
      <w:r w:rsidRPr="00E557B5">
        <w:rPr>
          <w:rFonts w:asciiTheme="majorBidi" w:hAnsiTheme="majorBidi" w:cstheme="majorBidi"/>
        </w:rPr>
        <w:t xml:space="preserve"> 800 22</w:t>
      </w:r>
      <w:r w:rsidRPr="00E557B5">
        <w:rPr>
          <w:rFonts w:asciiTheme="majorBidi" w:hAnsiTheme="majorBidi" w:cstheme="majorBidi"/>
          <w:vertAlign w:val="superscript"/>
        </w:rPr>
        <w:t>nd</w:t>
      </w:r>
      <w:r w:rsidRPr="00E557B5">
        <w:rPr>
          <w:rFonts w:asciiTheme="majorBidi" w:hAnsiTheme="majorBidi" w:cstheme="majorBidi"/>
        </w:rPr>
        <w:t xml:space="preserve"> St NW)</w:t>
      </w:r>
    </w:p>
    <w:p w14:paraId="2CC32D7B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Shabbat begins at 5:37 pm</w:t>
      </w:r>
    </w:p>
    <w:p w14:paraId="56B49502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7:15 pm – Walk to The Kennedy Center</w:t>
      </w:r>
    </w:p>
    <w:p w14:paraId="68C558F2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8:00 pm – Shear Madness at The Kennedy Center</w:t>
      </w:r>
    </w:p>
    <w:p w14:paraId="75F23957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Uber to the Airbnb</w:t>
      </w:r>
    </w:p>
    <w:p w14:paraId="688EC15A" w14:textId="77777777" w:rsidR="00992EBF" w:rsidRPr="00E557B5" w:rsidRDefault="00992EBF" w:rsidP="00E557B5">
      <w:pPr>
        <w:rPr>
          <w:rFonts w:asciiTheme="majorBidi" w:hAnsiTheme="majorBidi" w:cstheme="majorBidi"/>
        </w:rPr>
      </w:pPr>
    </w:p>
    <w:p w14:paraId="479C988C" w14:textId="77777777" w:rsidR="00992EBF" w:rsidRPr="00E557B5" w:rsidRDefault="00992EBF" w:rsidP="00E557B5">
      <w:pPr>
        <w:rPr>
          <w:rFonts w:asciiTheme="majorBidi" w:hAnsiTheme="majorBidi" w:cstheme="majorBidi"/>
          <w:u w:val="single"/>
        </w:rPr>
      </w:pPr>
      <w:r w:rsidRPr="00E557B5">
        <w:rPr>
          <w:rFonts w:asciiTheme="majorBidi" w:hAnsiTheme="majorBidi" w:cstheme="majorBidi"/>
          <w:u w:val="single"/>
        </w:rPr>
        <w:t>Saturday, February 25</w:t>
      </w:r>
    </w:p>
    <w:p w14:paraId="5D95208E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9:30 am – Group Discussion at Airbnb with Michael Szczupak, </w:t>
      </w:r>
      <w:proofErr w:type="gramStart"/>
      <w:r w:rsidRPr="00E557B5">
        <w:rPr>
          <w:rFonts w:asciiTheme="majorBidi" w:hAnsiTheme="majorBidi" w:cstheme="majorBidi"/>
        </w:rPr>
        <w:t>Formerly</w:t>
      </w:r>
      <w:proofErr w:type="gramEnd"/>
      <w:r w:rsidRPr="00E557B5">
        <w:rPr>
          <w:rFonts w:asciiTheme="majorBidi" w:hAnsiTheme="majorBidi" w:cstheme="majorBidi"/>
        </w:rPr>
        <w:t xml:space="preserve"> with the Israeli Ministry of Economy and Industry</w:t>
      </w:r>
    </w:p>
    <w:p w14:paraId="3D0EBE6E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11:00 - Free time and Lunch on your own – Walk or Uber to </w:t>
      </w:r>
      <w:proofErr w:type="gramStart"/>
      <w:r w:rsidRPr="00E557B5">
        <w:rPr>
          <w:rFonts w:asciiTheme="majorBidi" w:hAnsiTheme="majorBidi" w:cstheme="majorBidi"/>
        </w:rPr>
        <w:t>downtown</w:t>
      </w:r>
      <w:proofErr w:type="gramEnd"/>
    </w:p>
    <w:p w14:paraId="79AC4970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2:00 - Meet at the National Museum of African American History and Culture</w:t>
      </w:r>
    </w:p>
    <w:p w14:paraId="618A58D4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5:30 – Exit Museum and walk to </w:t>
      </w:r>
      <w:proofErr w:type="gramStart"/>
      <w:r w:rsidRPr="00E557B5">
        <w:rPr>
          <w:rFonts w:asciiTheme="majorBidi" w:hAnsiTheme="majorBidi" w:cstheme="majorBidi"/>
        </w:rPr>
        <w:t>dinner</w:t>
      </w:r>
      <w:proofErr w:type="gramEnd"/>
    </w:p>
    <w:p w14:paraId="137EA2B2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Shabbat ends at 6:36 pm</w:t>
      </w:r>
    </w:p>
    <w:p w14:paraId="7C344CCB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6:15 - Group Dinner and Discussion at DC Vegan (1633 P St NW) </w:t>
      </w:r>
      <w:hyperlink r:id="rId8" w:history="1">
        <w:r w:rsidRPr="00E557B5">
          <w:rPr>
            <w:rStyle w:val="Hyperlink"/>
            <w:rFonts w:asciiTheme="majorBidi" w:hAnsiTheme="majorBidi" w:cstheme="majorBidi"/>
          </w:rPr>
          <w:t>https://www.dc-vegan.com</w:t>
        </w:r>
      </w:hyperlink>
      <w:r w:rsidRPr="00E557B5">
        <w:rPr>
          <w:rFonts w:asciiTheme="majorBidi" w:hAnsiTheme="majorBidi" w:cstheme="majorBidi"/>
        </w:rPr>
        <w:t xml:space="preserve"> </w:t>
      </w:r>
    </w:p>
    <w:p w14:paraId="7D73088B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Walk the Monuments</w:t>
      </w:r>
    </w:p>
    <w:p w14:paraId="411BC5FD" w14:textId="77777777" w:rsidR="00992EBF" w:rsidRPr="00E557B5" w:rsidRDefault="00992EBF" w:rsidP="00E557B5">
      <w:pPr>
        <w:rPr>
          <w:rFonts w:asciiTheme="majorBidi" w:hAnsiTheme="majorBidi" w:cstheme="majorBidi"/>
        </w:rPr>
      </w:pPr>
    </w:p>
    <w:p w14:paraId="618760BC" w14:textId="77777777" w:rsidR="00992EBF" w:rsidRPr="00E557B5" w:rsidRDefault="00992EBF" w:rsidP="00E557B5">
      <w:pPr>
        <w:rPr>
          <w:rFonts w:asciiTheme="majorBidi" w:hAnsiTheme="majorBidi" w:cstheme="majorBidi"/>
          <w:u w:val="single"/>
        </w:rPr>
      </w:pPr>
      <w:r w:rsidRPr="00E557B5">
        <w:rPr>
          <w:rFonts w:asciiTheme="majorBidi" w:hAnsiTheme="majorBidi" w:cstheme="majorBidi"/>
          <w:u w:val="single"/>
        </w:rPr>
        <w:t>Sunday, February 26</w:t>
      </w:r>
    </w:p>
    <w:p w14:paraId="219706BB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7:30 am – Pack, breakfast, clean up and bring luggage to front </w:t>
      </w:r>
      <w:proofErr w:type="gramStart"/>
      <w:r w:rsidRPr="00E557B5">
        <w:rPr>
          <w:rFonts w:asciiTheme="majorBidi" w:hAnsiTheme="majorBidi" w:cstheme="majorBidi"/>
        </w:rPr>
        <w:t>door</w:t>
      </w:r>
      <w:proofErr w:type="gramEnd"/>
    </w:p>
    <w:p w14:paraId="39EA0621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 xml:space="preserve">9:00 – US Army Staff Sergeant Erica Schwartz (Rice 2019 </w:t>
      </w:r>
      <w:hyperlink r:id="rId9" w:history="1">
        <w:r w:rsidRPr="00E557B5">
          <w:rPr>
            <w:rStyle w:val="Hyperlink"/>
            <w:rFonts w:asciiTheme="majorBidi" w:hAnsiTheme="majorBidi" w:cstheme="majorBidi"/>
          </w:rPr>
          <w:t>https://www.usarmyband.com/bios/erica-schwartz</w:t>
        </w:r>
      </w:hyperlink>
      <w:r w:rsidRPr="00E557B5">
        <w:rPr>
          <w:rFonts w:asciiTheme="majorBidi" w:hAnsiTheme="majorBidi" w:cstheme="majorBidi"/>
        </w:rPr>
        <w:t>)</w:t>
      </w:r>
    </w:p>
    <w:p w14:paraId="61FA03CB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10:00 – Check out of Airbnb and Uber to luggage storage (UPS Store 996 Maine Ave. SW Wash. DC 20024)</w:t>
      </w:r>
    </w:p>
    <w:p w14:paraId="4F705A7D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11:15 - US Holocaust Memorial Museum entry time</w:t>
      </w:r>
    </w:p>
    <w:p w14:paraId="244C3BCA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2:15 pm - Leave Holocaust Museum, walk to luggage storage, and Uber to Reagan National Airport</w:t>
      </w:r>
    </w:p>
    <w:p w14:paraId="1B9E67B6" w14:textId="77777777" w:rsidR="00992EBF" w:rsidRPr="00E557B5" w:rsidRDefault="00992EBF" w:rsidP="00E557B5">
      <w:pPr>
        <w:rPr>
          <w:rFonts w:asciiTheme="majorBidi" w:hAnsiTheme="majorBidi" w:cstheme="majorBidi"/>
        </w:rPr>
      </w:pPr>
      <w:r w:rsidRPr="00E557B5">
        <w:rPr>
          <w:rFonts w:asciiTheme="majorBidi" w:hAnsiTheme="majorBidi" w:cstheme="majorBidi"/>
        </w:rPr>
        <w:t>6:15 – Flight departs Reagan National Airport</w:t>
      </w:r>
    </w:p>
    <w:p w14:paraId="26FD74DB" w14:textId="77777777" w:rsidR="00992EBF" w:rsidRPr="00E557B5" w:rsidRDefault="00992EBF" w:rsidP="00E557B5">
      <w:pPr>
        <w:rPr>
          <w:rFonts w:asciiTheme="majorBidi" w:hAnsiTheme="majorBidi" w:cstheme="majorBidi"/>
        </w:rPr>
      </w:pPr>
    </w:p>
    <w:p w14:paraId="48557EDF" w14:textId="401AD8CE" w:rsidR="009133F3" w:rsidRPr="00E557B5" w:rsidRDefault="009133F3" w:rsidP="00E557B5">
      <w:pPr>
        <w:rPr>
          <w:rFonts w:asciiTheme="majorBidi" w:hAnsiTheme="majorBidi" w:cstheme="majorBidi"/>
        </w:rPr>
      </w:pPr>
    </w:p>
    <w:sectPr w:rsidR="009133F3" w:rsidRPr="00E557B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79DC"/>
    <w:multiLevelType w:val="hybridMultilevel"/>
    <w:tmpl w:val="5E4C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5B7A"/>
    <w:multiLevelType w:val="multilevel"/>
    <w:tmpl w:val="60AE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E1836"/>
    <w:multiLevelType w:val="multilevel"/>
    <w:tmpl w:val="1588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B49EB"/>
    <w:multiLevelType w:val="multilevel"/>
    <w:tmpl w:val="F5EC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F0EC7"/>
    <w:multiLevelType w:val="hybridMultilevel"/>
    <w:tmpl w:val="239A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F4F5F"/>
    <w:multiLevelType w:val="hybridMultilevel"/>
    <w:tmpl w:val="8DAC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16080"/>
    <w:multiLevelType w:val="hybridMultilevel"/>
    <w:tmpl w:val="8E0E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06D5E"/>
    <w:multiLevelType w:val="multilevel"/>
    <w:tmpl w:val="0EF6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973B1"/>
    <w:multiLevelType w:val="hybridMultilevel"/>
    <w:tmpl w:val="8062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48790">
    <w:abstractNumId w:val="7"/>
  </w:num>
  <w:num w:numId="2" w16cid:durableId="109789396">
    <w:abstractNumId w:val="2"/>
  </w:num>
  <w:num w:numId="3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71493566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71493566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011642640">
    <w:abstractNumId w:val="3"/>
  </w:num>
  <w:num w:numId="25" w16cid:durableId="1196042106">
    <w:abstractNumId w:val="1"/>
  </w:num>
  <w:num w:numId="26" w16cid:durableId="1705324083">
    <w:abstractNumId w:val="0"/>
  </w:num>
  <w:num w:numId="27" w16cid:durableId="53355895">
    <w:abstractNumId w:val="8"/>
  </w:num>
  <w:num w:numId="28" w16cid:durableId="1093939801">
    <w:abstractNumId w:val="5"/>
  </w:num>
  <w:num w:numId="29" w16cid:durableId="1043139785">
    <w:abstractNumId w:val="4"/>
  </w:num>
  <w:num w:numId="30" w16cid:durableId="1571890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9F"/>
    <w:rsid w:val="003F6B16"/>
    <w:rsid w:val="00463F55"/>
    <w:rsid w:val="004F4B72"/>
    <w:rsid w:val="00550960"/>
    <w:rsid w:val="00692D86"/>
    <w:rsid w:val="00745E9F"/>
    <w:rsid w:val="007931A7"/>
    <w:rsid w:val="0082342C"/>
    <w:rsid w:val="009133F3"/>
    <w:rsid w:val="00992EBF"/>
    <w:rsid w:val="00E26B4C"/>
    <w:rsid w:val="00E557B5"/>
    <w:rsid w:val="00E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B5854"/>
  <w15:chartTrackingRefBased/>
  <w15:docId w15:val="{0CE341B6-4913-544E-88CE-AA2820D8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E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92E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-veg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efsteakvegg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hingtoninstitute.org/experts/david-makovsk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imberpizz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sarmyband.com/bios/erica-schwar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Kenny</dc:creator>
  <cp:keywords/>
  <dc:description/>
  <cp:lastModifiedBy>Weiss, Kenny</cp:lastModifiedBy>
  <cp:revision>8</cp:revision>
  <dcterms:created xsi:type="dcterms:W3CDTF">2023-03-06T19:59:00Z</dcterms:created>
  <dcterms:modified xsi:type="dcterms:W3CDTF">2023-03-06T21:11:00Z</dcterms:modified>
</cp:coreProperties>
</file>